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54FD" w14:textId="77777777" w:rsidR="00A10541" w:rsidRPr="003C1D8B" w:rsidRDefault="00A10541" w:rsidP="00A10541">
      <w:pPr>
        <w:suppressAutoHyphens/>
        <w:spacing w:line="276" w:lineRule="auto"/>
        <w:jc w:val="right"/>
        <w:rPr>
          <w:color w:val="FF0000"/>
          <w:sz w:val="24"/>
          <w:szCs w:val="24"/>
          <w:shd w:val="clear" w:color="auto" w:fill="FFFFFF"/>
          <w:lang w:eastAsia="ar-SA"/>
        </w:rPr>
      </w:pPr>
      <w:r w:rsidRPr="000B39E0">
        <w:t xml:space="preserve">                      </w:t>
      </w:r>
      <w:bookmarkStart w:id="0" w:name="_Hlk43687202"/>
      <w:r>
        <w:rPr>
          <w:rFonts w:ascii="Times New Roman" w:hAnsi="Times New Roman" w:cs="Times New Roman"/>
          <w:b/>
          <w:color w:val="FF0000"/>
          <w:sz w:val="24"/>
          <w:szCs w:val="24"/>
        </w:rPr>
        <w:t>Warszawa</w:t>
      </w:r>
      <w:r w:rsidRPr="003C1D8B">
        <w:rPr>
          <w:rFonts w:ascii="Times New Roman" w:hAnsi="Times New Roman" w:cs="Times New Roman"/>
          <w:b/>
          <w:color w:val="FF0000"/>
          <w:sz w:val="24"/>
          <w:szCs w:val="24"/>
        </w:rPr>
        <w:t>, dnia ___.___.20__r.</w:t>
      </w:r>
    </w:p>
    <w:p w14:paraId="1B18085B" w14:textId="77777777" w:rsidR="00A10541" w:rsidRDefault="00A10541" w:rsidP="00A10541">
      <w:pPr>
        <w:spacing w:after="0" w:line="240" w:lineRule="auto"/>
      </w:pPr>
      <w:r>
        <w:t xml:space="preserve">_________________________________________                            </w:t>
      </w:r>
    </w:p>
    <w:p w14:paraId="04055B89" w14:textId="77777777" w:rsidR="00A10541" w:rsidRDefault="00A10541" w:rsidP="00A10541">
      <w:pPr>
        <w:spacing w:after="0" w:line="240" w:lineRule="auto"/>
        <w:rPr>
          <w:sz w:val="14"/>
          <w:szCs w:val="14"/>
        </w:rPr>
      </w:pPr>
      <w:r>
        <w:t xml:space="preserve">                                  </w:t>
      </w:r>
      <w:r w:rsidRPr="008E7179">
        <w:rPr>
          <w:sz w:val="14"/>
          <w:szCs w:val="14"/>
        </w:rPr>
        <w:t>(im</w:t>
      </w:r>
      <w:r>
        <w:rPr>
          <w:sz w:val="14"/>
          <w:szCs w:val="14"/>
        </w:rPr>
        <w:t>ię</w:t>
      </w:r>
      <w:r w:rsidRPr="008E7179">
        <w:rPr>
          <w:sz w:val="14"/>
          <w:szCs w:val="14"/>
        </w:rPr>
        <w:t xml:space="preserve"> i nazwisko)</w:t>
      </w:r>
    </w:p>
    <w:p w14:paraId="5C954D64" w14:textId="77777777" w:rsidR="00A10541" w:rsidRPr="008E7179" w:rsidRDefault="00A10541" w:rsidP="00A10541">
      <w:pPr>
        <w:spacing w:after="0" w:line="240" w:lineRule="auto"/>
        <w:rPr>
          <w:sz w:val="14"/>
          <w:szCs w:val="14"/>
        </w:rPr>
      </w:pPr>
    </w:p>
    <w:p w14:paraId="66C6DF20" w14:textId="77777777" w:rsidR="00A10541" w:rsidRDefault="00A10541" w:rsidP="00A10541">
      <w:pPr>
        <w:spacing w:after="0" w:line="240" w:lineRule="auto"/>
      </w:pPr>
      <w:r>
        <w:t>_________________________________________</w:t>
      </w:r>
    </w:p>
    <w:p w14:paraId="766ABABE" w14:textId="77777777" w:rsidR="00A10541" w:rsidRDefault="00A10541" w:rsidP="00A10541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</w:t>
      </w:r>
      <w:r w:rsidRPr="008E7179">
        <w:rPr>
          <w:sz w:val="14"/>
          <w:szCs w:val="14"/>
        </w:rPr>
        <w:t>(</w:t>
      </w:r>
      <w:r>
        <w:rPr>
          <w:sz w:val="14"/>
          <w:szCs w:val="14"/>
        </w:rPr>
        <w:t>nr PESEL</w:t>
      </w:r>
      <w:r w:rsidRPr="008E7179">
        <w:rPr>
          <w:sz w:val="14"/>
          <w:szCs w:val="14"/>
        </w:rPr>
        <w:t>)</w:t>
      </w:r>
    </w:p>
    <w:p w14:paraId="778B0F58" w14:textId="77777777" w:rsidR="00A10541" w:rsidRPr="008E7179" w:rsidRDefault="00A10541" w:rsidP="00A10541">
      <w:pPr>
        <w:spacing w:after="0" w:line="240" w:lineRule="auto"/>
        <w:rPr>
          <w:sz w:val="14"/>
          <w:szCs w:val="14"/>
        </w:rPr>
      </w:pPr>
    </w:p>
    <w:p w14:paraId="2CD89AC8" w14:textId="77777777" w:rsidR="00A10541" w:rsidRDefault="00A10541" w:rsidP="00A10541">
      <w:pPr>
        <w:spacing w:after="0" w:line="240" w:lineRule="auto"/>
      </w:pPr>
      <w:r>
        <w:t>_________________________________________</w:t>
      </w:r>
    </w:p>
    <w:p w14:paraId="0CB6AF38" w14:textId="77777777" w:rsidR="00A10541" w:rsidRDefault="00A10541" w:rsidP="00A10541">
      <w:pPr>
        <w:spacing w:after="0" w:line="240" w:lineRule="auto"/>
        <w:rPr>
          <w:sz w:val="14"/>
          <w:szCs w:val="14"/>
        </w:rPr>
      </w:pPr>
      <w:r>
        <w:t xml:space="preserve">                                     </w:t>
      </w:r>
      <w:r w:rsidRPr="008E7179">
        <w:rPr>
          <w:sz w:val="14"/>
          <w:szCs w:val="14"/>
        </w:rPr>
        <w:t>(paszport)</w:t>
      </w:r>
    </w:p>
    <w:p w14:paraId="576CB289" w14:textId="77777777" w:rsidR="00A10541" w:rsidRPr="008E7179" w:rsidRDefault="00A10541" w:rsidP="00A10541">
      <w:pPr>
        <w:spacing w:after="0" w:line="240" w:lineRule="auto"/>
        <w:rPr>
          <w:sz w:val="12"/>
          <w:szCs w:val="12"/>
        </w:rPr>
      </w:pPr>
    </w:p>
    <w:p w14:paraId="000A1EA5" w14:textId="77777777" w:rsidR="00A10541" w:rsidRDefault="00A10541" w:rsidP="00A10541">
      <w:pPr>
        <w:spacing w:after="0" w:line="240" w:lineRule="auto"/>
      </w:pPr>
      <w:r>
        <w:t>_________________________________________</w:t>
      </w:r>
    </w:p>
    <w:p w14:paraId="1F46507F" w14:textId="77777777" w:rsidR="00A10541" w:rsidRDefault="00A10541" w:rsidP="00A10541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</w:t>
      </w:r>
      <w:r w:rsidRPr="008E7179">
        <w:rPr>
          <w:sz w:val="14"/>
          <w:szCs w:val="14"/>
        </w:rPr>
        <w:t>(adres)</w:t>
      </w:r>
    </w:p>
    <w:p w14:paraId="678AE696" w14:textId="77777777" w:rsidR="00A10541" w:rsidRDefault="00A10541" w:rsidP="00A10541">
      <w:pPr>
        <w:spacing w:after="0" w:line="240" w:lineRule="auto"/>
        <w:rPr>
          <w:sz w:val="14"/>
          <w:szCs w:val="14"/>
        </w:rPr>
      </w:pPr>
    </w:p>
    <w:p w14:paraId="56BCF6C9" w14:textId="77777777" w:rsidR="00A10541" w:rsidRDefault="00A10541" w:rsidP="00A10541">
      <w:pPr>
        <w:spacing w:after="0" w:line="240" w:lineRule="auto"/>
      </w:pPr>
      <w:r>
        <w:t>_________________________________________</w:t>
      </w:r>
    </w:p>
    <w:p w14:paraId="2A54653F" w14:textId="77777777" w:rsidR="00A10541" w:rsidRPr="008E7179" w:rsidRDefault="00A10541" w:rsidP="00A10541">
      <w:pPr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</w:t>
      </w:r>
      <w:r w:rsidRPr="008E7179">
        <w:rPr>
          <w:sz w:val="14"/>
          <w:szCs w:val="14"/>
        </w:rPr>
        <w:t>(adres)</w:t>
      </w:r>
    </w:p>
    <w:p w14:paraId="02BCEEC4" w14:textId="77777777" w:rsidR="00A10541" w:rsidRDefault="00A10541" w:rsidP="00A10541">
      <w:pPr>
        <w:spacing w:after="0" w:line="240" w:lineRule="auto"/>
        <w:rPr>
          <w:sz w:val="14"/>
          <w:szCs w:val="14"/>
        </w:rPr>
      </w:pPr>
    </w:p>
    <w:p w14:paraId="2520969E" w14:textId="77777777" w:rsidR="00A10541" w:rsidRDefault="00A10541" w:rsidP="00A10541">
      <w:pPr>
        <w:spacing w:after="0" w:line="240" w:lineRule="auto"/>
        <w:rPr>
          <w:sz w:val="14"/>
          <w:szCs w:val="14"/>
        </w:rPr>
      </w:pPr>
    </w:p>
    <w:bookmarkEnd w:id="0"/>
    <w:p w14:paraId="6E3EF4D4" w14:textId="77777777" w:rsidR="00A10541" w:rsidRPr="00AE69DF" w:rsidRDefault="00A10541" w:rsidP="00A10541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uk-UA"/>
        </w:rPr>
      </w:pPr>
      <w:r w:rsidRPr="003C1D8B">
        <w:rPr>
          <w:rFonts w:ascii="Times New Roman" w:hAnsi="Times New Roman" w:cs="Times New Roman"/>
          <w:b/>
          <w:bCs/>
          <w:lang w:eastAsia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lang w:eastAsia="uk-UA"/>
        </w:rPr>
        <w:t xml:space="preserve">                      </w:t>
      </w:r>
      <w:r w:rsidRPr="00AE69DF">
        <w:rPr>
          <w:rFonts w:ascii="Times New Roman" w:hAnsi="Times New Roman" w:cs="Times New Roman"/>
          <w:bCs/>
          <w:color w:val="FF0000"/>
          <w:sz w:val="24"/>
          <w:szCs w:val="24"/>
          <w:lang w:eastAsia="uk-UA"/>
        </w:rPr>
        <w:t>Urząd Dzielnicy Mokotów m.st. Warszawy</w:t>
      </w:r>
    </w:p>
    <w:p w14:paraId="00435A29" w14:textId="77777777" w:rsidR="00A10541" w:rsidRPr="00AE69DF" w:rsidRDefault="00A10541" w:rsidP="00A10541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uk-UA"/>
        </w:rPr>
      </w:pPr>
      <w:r w:rsidRPr="003C1D8B">
        <w:rPr>
          <w:rFonts w:ascii="Times New Roman" w:hAnsi="Times New Roman" w:cs="Times New Roman"/>
          <w:bCs/>
          <w:color w:val="FF0000"/>
          <w:sz w:val="24"/>
          <w:szCs w:val="24"/>
          <w:lang w:eastAsia="uk-UA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  <w:color w:val="FF0000"/>
          <w:sz w:val="24"/>
          <w:szCs w:val="24"/>
          <w:lang w:eastAsia="uk-UA"/>
        </w:rPr>
        <w:t xml:space="preserve">      ul. </w:t>
      </w:r>
      <w:r w:rsidRPr="00AE69DF">
        <w:rPr>
          <w:rFonts w:ascii="Times New Roman" w:hAnsi="Times New Roman" w:cs="Times New Roman"/>
          <w:bCs/>
          <w:color w:val="FF0000"/>
          <w:sz w:val="24"/>
          <w:szCs w:val="24"/>
          <w:lang w:eastAsia="uk-UA"/>
        </w:rPr>
        <w:t xml:space="preserve">Rakowiecka 25/27 </w:t>
      </w:r>
    </w:p>
    <w:p w14:paraId="32E69529" w14:textId="77777777" w:rsidR="00A10541" w:rsidRPr="003C1D8B" w:rsidRDefault="00A10541" w:rsidP="00A10541">
      <w:pPr>
        <w:jc w:val="both"/>
        <w:rPr>
          <w:rFonts w:ascii="Times New Roman" w:hAnsi="Times New Roman" w:cs="Times New Roman"/>
          <w:bCs/>
          <w:color w:val="FF0000"/>
          <w:sz w:val="24"/>
          <w:szCs w:val="24"/>
          <w:lang w:eastAsia="uk-UA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  <w:lang w:eastAsia="uk-UA"/>
        </w:rPr>
        <w:t xml:space="preserve">                                                                                 </w:t>
      </w:r>
      <w:r w:rsidRPr="00AE69DF">
        <w:rPr>
          <w:rFonts w:ascii="Times New Roman" w:hAnsi="Times New Roman" w:cs="Times New Roman"/>
          <w:bCs/>
          <w:color w:val="FF0000"/>
          <w:sz w:val="24"/>
          <w:szCs w:val="24"/>
          <w:lang w:eastAsia="uk-UA"/>
        </w:rPr>
        <w:t>02-517 Warszawa</w:t>
      </w:r>
    </w:p>
    <w:p w14:paraId="52F51D90" w14:textId="77777777" w:rsidR="00A10541" w:rsidRDefault="00A10541" w:rsidP="00A10541">
      <w:pPr>
        <w:spacing w:after="0" w:line="240" w:lineRule="auto"/>
        <w:rPr>
          <w:sz w:val="14"/>
          <w:szCs w:val="14"/>
        </w:rPr>
      </w:pPr>
    </w:p>
    <w:p w14:paraId="195CB9FB" w14:textId="77777777" w:rsidR="00A10541" w:rsidRDefault="00A10541" w:rsidP="00A10541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color w:val="000000"/>
          <w:sz w:val="21"/>
          <w:szCs w:val="21"/>
        </w:rPr>
      </w:pPr>
    </w:p>
    <w:p w14:paraId="66913838" w14:textId="4184EE6A" w:rsidR="00A10541" w:rsidRDefault="00A10541" w:rsidP="00A10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0541">
        <w:rPr>
          <w:rFonts w:ascii="Times New Roman" w:hAnsi="Times New Roman" w:cs="Times New Roman"/>
          <w:b/>
          <w:sz w:val="26"/>
          <w:szCs w:val="26"/>
        </w:rPr>
        <w:t>Wnios</w:t>
      </w:r>
      <w:r w:rsidRPr="00A10541">
        <w:rPr>
          <w:rFonts w:ascii="Times New Roman" w:hAnsi="Times New Roman" w:cs="Times New Roman"/>
          <w:b/>
          <w:sz w:val="26"/>
          <w:szCs w:val="26"/>
        </w:rPr>
        <w:t>e</w:t>
      </w:r>
      <w:r w:rsidRPr="00A10541">
        <w:rPr>
          <w:rFonts w:ascii="Times New Roman" w:hAnsi="Times New Roman" w:cs="Times New Roman"/>
          <w:b/>
          <w:sz w:val="26"/>
          <w:szCs w:val="26"/>
        </w:rPr>
        <w:t>k</w:t>
      </w:r>
      <w:r w:rsidRPr="00A1054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0541">
        <w:rPr>
          <w:rFonts w:ascii="Times New Roman" w:hAnsi="Times New Roman" w:cs="Times New Roman"/>
          <w:b/>
          <w:sz w:val="26"/>
          <w:szCs w:val="26"/>
        </w:rPr>
        <w:t>o usunięcie niezgodności</w:t>
      </w:r>
      <w:r w:rsidR="004A0694">
        <w:rPr>
          <w:rFonts w:ascii="Times New Roman" w:hAnsi="Times New Roman" w:cs="Times New Roman"/>
          <w:b/>
          <w:sz w:val="26"/>
          <w:szCs w:val="26"/>
        </w:rPr>
        <w:t xml:space="preserve"> w rejestrze PESEL</w:t>
      </w:r>
    </w:p>
    <w:p w14:paraId="3217D0FB" w14:textId="77777777" w:rsidR="005D1FFB" w:rsidRPr="00A10541" w:rsidRDefault="005D1FFB" w:rsidP="00A10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B9C122" w14:textId="30331496" w:rsidR="00A10541" w:rsidRDefault="00A10541" w:rsidP="00A10541">
      <w:pPr>
        <w:autoSpaceDE w:val="0"/>
        <w:autoSpaceDN w:val="0"/>
        <w:adjustRightInd w:val="0"/>
        <w:spacing w:after="0" w:line="240" w:lineRule="auto"/>
        <w:jc w:val="center"/>
        <w:rPr>
          <w:rFonts w:ascii="CalibriLight" w:hAnsi="CalibriLight" w:cs="CalibriLight"/>
          <w:color w:val="000000"/>
          <w:sz w:val="21"/>
          <w:szCs w:val="21"/>
        </w:rPr>
      </w:pPr>
    </w:p>
    <w:p w14:paraId="4CF697A7" w14:textId="67EEA70C" w:rsidR="00A00F77" w:rsidRPr="00A00F77" w:rsidRDefault="00A10541" w:rsidP="00A00F7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1E10">
        <w:rPr>
          <w:rFonts w:ascii="Times New Roman" w:hAnsi="Times New Roman" w:cs="Times New Roman"/>
          <w:sz w:val="24"/>
          <w:szCs w:val="24"/>
        </w:rPr>
        <w:t xml:space="preserve">Ja, </w:t>
      </w:r>
      <w:r>
        <w:rPr>
          <w:rFonts w:ascii="Times New Roman" w:hAnsi="Times New Roman" w:cs="Times New Roman"/>
          <w:sz w:val="24"/>
          <w:szCs w:val="24"/>
        </w:rPr>
        <w:t>________________________________, urodzony/-a ___.___.______r.,</w:t>
      </w:r>
      <w:r>
        <w:rPr>
          <w:rFonts w:ascii="Times New Roman" w:hAnsi="Times New Roman" w:cs="Times New Roman"/>
          <w:sz w:val="24"/>
          <w:szCs w:val="24"/>
        </w:rPr>
        <w:t xml:space="preserve"> PESEL ____________________,</w:t>
      </w:r>
      <w:r>
        <w:rPr>
          <w:rFonts w:ascii="Times New Roman" w:hAnsi="Times New Roman" w:cs="Times New Roman"/>
          <w:sz w:val="24"/>
          <w:szCs w:val="24"/>
        </w:rPr>
        <w:t xml:space="preserve"> legitymujący/-a </w:t>
      </w:r>
      <w:r w:rsidRPr="00A51E10">
        <w:rPr>
          <w:rFonts w:ascii="Times New Roman" w:hAnsi="Times New Roman" w:cs="Times New Roman"/>
          <w:sz w:val="24"/>
          <w:szCs w:val="24"/>
        </w:rPr>
        <w:t>si</w:t>
      </w:r>
      <w:r>
        <w:rPr>
          <w:rFonts w:ascii="Times New Roman" w:hAnsi="Times New Roman" w:cs="Times New Roman"/>
          <w:sz w:val="24"/>
          <w:szCs w:val="24"/>
        </w:rPr>
        <w:t>ę paszportem __________________</w:t>
      </w:r>
      <w:r w:rsidRPr="00A51E10">
        <w:rPr>
          <w:rFonts w:ascii="Times New Roman" w:hAnsi="Times New Roman" w:cs="Times New Roman"/>
          <w:sz w:val="24"/>
          <w:szCs w:val="24"/>
        </w:rPr>
        <w:t>,</w:t>
      </w:r>
      <w:r w:rsidRPr="00303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jako obywatel Ukrainy, obięty na terytorium Rzeczypospolitej Polskiej </w:t>
      </w:r>
      <w:r w:rsidRPr="007873F7">
        <w:rPr>
          <w:rFonts w:ascii="Times New Roman" w:hAnsi="Times New Roman" w:cs="Times New Roman"/>
          <w:sz w:val="24"/>
          <w:szCs w:val="24"/>
        </w:rPr>
        <w:t>ochroną czasową na podstawie Ustawy z dnia 12 marca 2022 r. o pomocy obywatelom Ukrainy w związku z konfliktem zbrojnym na terytorium tego państwa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0F77" w:rsidRPr="004A0694">
        <w:rPr>
          <w:rFonts w:ascii="Times New Roman" w:hAnsi="Times New Roman" w:cs="Times New Roman"/>
          <w:sz w:val="24"/>
          <w:szCs w:val="24"/>
          <w:u w:val="single"/>
        </w:rPr>
        <w:t>wnoszę o</w:t>
      </w:r>
      <w:r w:rsidRPr="004A06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A0694">
        <w:rPr>
          <w:rFonts w:ascii="Times New Roman" w:hAnsi="Times New Roman" w:cs="Times New Roman"/>
          <w:sz w:val="24"/>
          <w:szCs w:val="24"/>
          <w:u w:val="single"/>
        </w:rPr>
        <w:t xml:space="preserve"> usunięcie niezgodności</w:t>
      </w:r>
      <w:r w:rsidRPr="004A0694">
        <w:rPr>
          <w:rFonts w:ascii="CalibriLight" w:hAnsi="CalibriLight" w:cs="CalibriLight"/>
          <w:color w:val="000000"/>
          <w:sz w:val="21"/>
          <w:szCs w:val="21"/>
          <w:u w:val="single"/>
        </w:rPr>
        <w:t xml:space="preserve"> </w:t>
      </w:r>
      <w:r w:rsidR="004A0694" w:rsidRPr="004A0694">
        <w:rPr>
          <w:rFonts w:ascii="Times New Roman" w:hAnsi="Times New Roman" w:cs="Times New Roman"/>
          <w:sz w:val="24"/>
          <w:szCs w:val="24"/>
          <w:u w:val="single"/>
        </w:rPr>
        <w:t>w rejestrze PESEL</w:t>
      </w:r>
      <w:r w:rsidR="004A0694" w:rsidRPr="004A0694">
        <w:rPr>
          <w:rFonts w:ascii="CalibriLight" w:hAnsi="CalibriLight" w:cs="CalibriLight"/>
          <w:color w:val="000000"/>
          <w:sz w:val="21"/>
          <w:szCs w:val="21"/>
          <w:u w:val="single"/>
        </w:rPr>
        <w:t xml:space="preserve"> </w:t>
      </w:r>
      <w:r w:rsidR="00A00F77" w:rsidRPr="004A0694">
        <w:rPr>
          <w:rFonts w:ascii="Times New Roman" w:hAnsi="Times New Roman" w:cs="Times New Roman"/>
          <w:sz w:val="24"/>
          <w:szCs w:val="24"/>
          <w:u w:val="single"/>
        </w:rPr>
        <w:t>oraz przywrócenie statusu UKR z dnia jego utraty</w:t>
      </w:r>
      <w:r w:rsidR="00A00F77" w:rsidRPr="00A00F77">
        <w:rPr>
          <w:rFonts w:ascii="Times New Roman" w:hAnsi="Times New Roman" w:cs="Times New Roman"/>
          <w:sz w:val="24"/>
          <w:szCs w:val="24"/>
        </w:rPr>
        <w:t xml:space="preserve"> </w:t>
      </w:r>
      <w:r w:rsidR="00A00F77" w:rsidRPr="00A00F77">
        <w:rPr>
          <w:rFonts w:ascii="Times New Roman" w:hAnsi="Times New Roman" w:cs="Times New Roman"/>
          <w:sz w:val="24"/>
          <w:szCs w:val="24"/>
        </w:rPr>
        <w:t>w trybie art. 11 ustawy z dnia 24 września 2010 r. o ewidencji ludności</w:t>
      </w:r>
      <w:r w:rsidR="00A00F77" w:rsidRPr="00A00F77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A00F77" w:rsidRPr="00A00F77">
        <w:rPr>
          <w:rFonts w:ascii="Times New Roman" w:hAnsi="Times New Roman" w:cs="Times New Roman"/>
          <w:sz w:val="24"/>
          <w:szCs w:val="24"/>
        </w:rPr>
        <w:t xml:space="preserve"> 17 b </w:t>
      </w:r>
      <w:r w:rsidR="00A00F77" w:rsidRPr="00A00F77">
        <w:rPr>
          <w:rFonts w:ascii="Times New Roman" w:hAnsi="Times New Roman" w:cs="Times New Roman"/>
          <w:sz w:val="24"/>
          <w:szCs w:val="24"/>
        </w:rPr>
        <w:t xml:space="preserve"> Ustawy</w:t>
      </w:r>
      <w:r w:rsidR="00A00F77" w:rsidRPr="00A00F77">
        <w:rPr>
          <w:rFonts w:ascii="Times New Roman" w:hAnsi="Times New Roman" w:cs="Times New Roman"/>
          <w:sz w:val="24"/>
          <w:szCs w:val="24"/>
        </w:rPr>
        <w:t xml:space="preserve"> z dnia 8 kwietnia 2022 r. o zmianie ustawy o pomocy obywatelom Ukrainy w związku z konfliktem zbrojnym na terytorium tego państwa oraz niektórych innych ustaw</w:t>
      </w:r>
      <w:r w:rsidR="00A00F77" w:rsidRPr="00A00F77">
        <w:rPr>
          <w:rFonts w:ascii="Times New Roman" w:hAnsi="Times New Roman" w:cs="Times New Roman"/>
          <w:sz w:val="24"/>
          <w:szCs w:val="24"/>
        </w:rPr>
        <w:t xml:space="preserve"> (</w:t>
      </w:r>
      <w:r w:rsidR="00A00F77" w:rsidRPr="00A00F77">
        <w:rPr>
          <w:rFonts w:ascii="Times New Roman" w:hAnsi="Times New Roman" w:cs="Times New Roman"/>
          <w:sz w:val="24"/>
          <w:szCs w:val="24"/>
        </w:rPr>
        <w:t>Dz. U. 2022 poz. 830</w:t>
      </w:r>
      <w:r w:rsidR="00A00F77" w:rsidRPr="00A00F77">
        <w:rPr>
          <w:rFonts w:ascii="Times New Roman" w:hAnsi="Times New Roman" w:cs="Times New Roman"/>
          <w:sz w:val="24"/>
          <w:szCs w:val="24"/>
        </w:rPr>
        <w:t xml:space="preserve">) </w:t>
      </w:r>
      <w:r w:rsidR="00A00F77">
        <w:rPr>
          <w:rFonts w:ascii="Times New Roman" w:hAnsi="Times New Roman" w:cs="Times New Roman"/>
          <w:sz w:val="24"/>
          <w:szCs w:val="24"/>
        </w:rPr>
        <w:t>z powodu tego, że</w:t>
      </w:r>
      <w:r w:rsidR="00A00F77" w:rsidRPr="00A00F77">
        <w:rPr>
          <w:rFonts w:ascii="Times New Roman" w:hAnsi="Times New Roman" w:cs="Times New Roman"/>
          <w:sz w:val="24"/>
          <w:szCs w:val="24"/>
        </w:rPr>
        <w:t xml:space="preserve"> pobyt obywatela Ukrainy</w:t>
      </w:r>
      <w:r w:rsidR="00A00F77">
        <w:rPr>
          <w:rFonts w:ascii="Times New Roman" w:hAnsi="Times New Roman" w:cs="Times New Roman"/>
          <w:sz w:val="24"/>
          <w:szCs w:val="24"/>
        </w:rPr>
        <w:t xml:space="preserve"> </w:t>
      </w:r>
      <w:r w:rsidR="00A00F77" w:rsidRPr="00A00F77">
        <w:rPr>
          <w:rFonts w:ascii="Times New Roman" w:hAnsi="Times New Roman" w:cs="Times New Roman"/>
          <w:sz w:val="24"/>
          <w:szCs w:val="24"/>
        </w:rPr>
        <w:t>poza granicami Polski nie trwał dłużej niż 1 miesiąc</w:t>
      </w:r>
      <w:r w:rsidR="00A00F77">
        <w:rPr>
          <w:rFonts w:ascii="Times New Roman" w:hAnsi="Times New Roman" w:cs="Times New Roman"/>
          <w:sz w:val="24"/>
          <w:szCs w:val="24"/>
        </w:rPr>
        <w:t>.</w:t>
      </w:r>
    </w:p>
    <w:p w14:paraId="5075330C" w14:textId="42EFA5DD" w:rsidR="00A10541" w:rsidRPr="004A0694" w:rsidRDefault="00A10541" w:rsidP="00A00F7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694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02BB26AB" w14:textId="77777777" w:rsidR="00A10541" w:rsidRPr="00A10541" w:rsidRDefault="00A10541" w:rsidP="00A00F7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343BE3" w14:textId="31D8A08A" w:rsidR="00A10541" w:rsidRPr="004A0694" w:rsidRDefault="00A10541" w:rsidP="004A06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694">
        <w:rPr>
          <w:rFonts w:ascii="Times New Roman" w:hAnsi="Times New Roman" w:cs="Times New Roman"/>
          <w:b/>
          <w:bCs/>
          <w:sz w:val="24"/>
          <w:szCs w:val="24"/>
        </w:rPr>
        <w:t xml:space="preserve">Pobyt poza granicami Rzeczypospolitej Polskiej nie trwał dłużej niż 1 miesiąc, bowiem wyjazd </w:t>
      </w:r>
      <w:r w:rsidR="004A0694">
        <w:rPr>
          <w:rFonts w:ascii="Times New Roman" w:hAnsi="Times New Roman" w:cs="Times New Roman"/>
          <w:b/>
          <w:bCs/>
          <w:sz w:val="24"/>
          <w:szCs w:val="24"/>
        </w:rPr>
        <w:t xml:space="preserve">nastąpił </w:t>
      </w:r>
      <w:r w:rsidRPr="004A0694">
        <w:rPr>
          <w:rFonts w:ascii="Times New Roman" w:hAnsi="Times New Roman" w:cs="Times New Roman"/>
          <w:b/>
          <w:bCs/>
          <w:sz w:val="24"/>
          <w:szCs w:val="24"/>
        </w:rPr>
        <w:t xml:space="preserve">w dniu </w:t>
      </w:r>
      <w:r w:rsidR="00A00F77" w:rsidRPr="004A0694">
        <w:rPr>
          <w:rFonts w:ascii="Times New Roman" w:hAnsi="Times New Roman" w:cs="Times New Roman"/>
          <w:b/>
          <w:bCs/>
          <w:sz w:val="24"/>
          <w:szCs w:val="24"/>
        </w:rPr>
        <w:t>___________________ na Ukrainę</w:t>
      </w:r>
      <w:r w:rsidRPr="004A069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00F77" w:rsidRPr="004A0694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4A0694">
        <w:rPr>
          <w:rFonts w:ascii="Times New Roman" w:hAnsi="Times New Roman" w:cs="Times New Roman"/>
          <w:b/>
          <w:bCs/>
          <w:sz w:val="24"/>
          <w:szCs w:val="24"/>
        </w:rPr>
        <w:t xml:space="preserve">powrót do Polski nastąpił w dniu </w:t>
      </w:r>
      <w:r w:rsidR="00A00F77" w:rsidRPr="004A0694"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524DBB" w:rsidRPr="004A06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2E49D5" w14:textId="792B3722" w:rsidR="00956B5C" w:rsidRPr="005D1FFB" w:rsidRDefault="00524DBB" w:rsidP="005D1FFB">
      <w:pPr>
        <w:pStyle w:val="2"/>
        <w:shd w:val="clear" w:color="auto" w:fill="FFFFFF"/>
        <w:spacing w:before="0" w:beforeAutospacing="0" w:after="180" w:afterAutospacing="0" w:line="360" w:lineRule="auto"/>
        <w:jc w:val="both"/>
        <w:textAlignment w:val="baseline"/>
        <w:rPr>
          <w:rFonts w:eastAsiaTheme="minorHAnsi"/>
          <w:b w:val="0"/>
          <w:bCs w:val="0"/>
          <w:sz w:val="24"/>
          <w:szCs w:val="24"/>
          <w:lang w:eastAsia="en-US"/>
        </w:rPr>
      </w:pPr>
      <w:r w:rsidRPr="005D1FFB">
        <w:rPr>
          <w:rFonts w:eastAsiaTheme="minorHAnsi"/>
          <w:b w:val="0"/>
          <w:bCs w:val="0"/>
          <w:sz w:val="24"/>
          <w:szCs w:val="24"/>
          <w:lang w:eastAsia="en-US"/>
        </w:rPr>
        <w:t xml:space="preserve">W związku z posiadaniem </w:t>
      </w:r>
      <w:r w:rsidR="00E475CE" w:rsidRPr="005D1FFB">
        <w:rPr>
          <w:rFonts w:eastAsiaTheme="minorHAnsi"/>
          <w:b w:val="0"/>
          <w:bCs w:val="0"/>
          <w:sz w:val="24"/>
          <w:szCs w:val="24"/>
          <w:lang w:eastAsia="en-US"/>
        </w:rPr>
        <w:t xml:space="preserve">Diia.pl </w:t>
      </w:r>
      <w:r w:rsidR="005D1FFB">
        <w:rPr>
          <w:rFonts w:eastAsiaTheme="minorHAnsi"/>
          <w:b w:val="0"/>
          <w:bCs w:val="0"/>
          <w:sz w:val="24"/>
          <w:szCs w:val="24"/>
          <w:lang w:eastAsia="en-US"/>
        </w:rPr>
        <w:t>(</w:t>
      </w:r>
      <w:r w:rsidR="005D1FFB" w:rsidRPr="005D1FFB">
        <w:rPr>
          <w:b w:val="0"/>
          <w:bCs w:val="0"/>
          <w:sz w:val="24"/>
          <w:szCs w:val="24"/>
        </w:rPr>
        <w:t>cyfrowe pozwolenie na pobyt</w:t>
      </w:r>
      <w:r w:rsidR="005D1FFB" w:rsidRPr="005D1FFB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5D1FFB" w:rsidRPr="005D1FFB">
        <w:rPr>
          <w:rFonts w:eastAsiaTheme="minorHAnsi"/>
          <w:b w:val="0"/>
          <w:bCs w:val="0"/>
          <w:sz w:val="24"/>
          <w:szCs w:val="24"/>
          <w:lang w:eastAsia="en-US"/>
        </w:rPr>
        <w:t>przez aplikację mobilną mObywatel</w:t>
      </w:r>
      <w:r w:rsidR="005D1FFB">
        <w:rPr>
          <w:rFonts w:eastAsiaTheme="minorHAnsi"/>
          <w:b w:val="0"/>
          <w:bCs w:val="0"/>
          <w:sz w:val="24"/>
          <w:szCs w:val="24"/>
          <w:lang w:eastAsia="en-US"/>
        </w:rPr>
        <w:t xml:space="preserve">) </w:t>
      </w:r>
      <w:r w:rsidR="00E475CE" w:rsidRPr="005D1FFB">
        <w:rPr>
          <w:rFonts w:eastAsiaTheme="minorHAnsi"/>
          <w:b w:val="0"/>
          <w:bCs w:val="0"/>
          <w:sz w:val="24"/>
          <w:szCs w:val="24"/>
          <w:lang w:eastAsia="en-US"/>
        </w:rPr>
        <w:t>– elektroniczn</w:t>
      </w:r>
      <w:r w:rsidR="005D1FFB">
        <w:rPr>
          <w:rFonts w:eastAsiaTheme="minorHAnsi"/>
          <w:b w:val="0"/>
          <w:bCs w:val="0"/>
          <w:sz w:val="24"/>
          <w:szCs w:val="24"/>
          <w:lang w:eastAsia="en-US"/>
        </w:rPr>
        <w:t>ego</w:t>
      </w:r>
      <w:r w:rsidR="00E475CE" w:rsidRPr="005D1FFB">
        <w:rPr>
          <w:rFonts w:eastAsiaTheme="minorHAnsi"/>
          <w:b w:val="0"/>
          <w:bCs w:val="0"/>
          <w:sz w:val="24"/>
          <w:szCs w:val="24"/>
          <w:lang w:eastAsia="en-US"/>
        </w:rPr>
        <w:t xml:space="preserve"> dokument</w:t>
      </w:r>
      <w:r w:rsidR="005D1FFB">
        <w:rPr>
          <w:rFonts w:eastAsiaTheme="minorHAnsi"/>
          <w:b w:val="0"/>
          <w:bCs w:val="0"/>
          <w:sz w:val="24"/>
          <w:szCs w:val="24"/>
          <w:lang w:eastAsia="en-US"/>
        </w:rPr>
        <w:t>u</w:t>
      </w:r>
      <w:r w:rsidR="00E475CE" w:rsidRPr="005D1FFB">
        <w:rPr>
          <w:rFonts w:eastAsiaTheme="minorHAnsi"/>
          <w:b w:val="0"/>
          <w:bCs w:val="0"/>
          <w:sz w:val="24"/>
          <w:szCs w:val="24"/>
          <w:lang w:eastAsia="en-US"/>
        </w:rPr>
        <w:t xml:space="preserve"> dla uchodźców wojennych z Ukrainy</w:t>
      </w:r>
      <w:r w:rsidR="005D1FFB">
        <w:rPr>
          <w:rFonts w:eastAsiaTheme="minorHAnsi"/>
          <w:b w:val="0"/>
          <w:bCs w:val="0"/>
          <w:sz w:val="24"/>
          <w:szCs w:val="24"/>
          <w:lang w:eastAsia="en-US"/>
        </w:rPr>
        <w:t xml:space="preserve">, który </w:t>
      </w:r>
      <w:r w:rsidR="00E475CE" w:rsidRPr="005D1FFB">
        <w:rPr>
          <w:rFonts w:eastAsiaTheme="minorHAnsi"/>
          <w:b w:val="0"/>
          <w:bCs w:val="0"/>
          <w:sz w:val="24"/>
          <w:szCs w:val="24"/>
          <w:lang w:eastAsia="en-US"/>
        </w:rPr>
        <w:t>spełnia rolę dokumentu pobytowego służącego, wraz z ważnym dokumentem podróży, do przekraczania granicy zewnętrznej UE</w:t>
      </w:r>
      <w:r w:rsidR="005D1FFB">
        <w:rPr>
          <w:rFonts w:eastAsiaTheme="minorHAnsi"/>
          <w:b w:val="0"/>
          <w:bCs w:val="0"/>
          <w:sz w:val="24"/>
          <w:szCs w:val="24"/>
          <w:lang w:eastAsia="en-US"/>
        </w:rPr>
        <w:t xml:space="preserve"> oraz z zasadami nie umieszczenia przez pracownika Straż Granicznej stemplu o przekroczeniu granicy w związku z posiadaniem dokumentu pobytowego </w:t>
      </w:r>
      <w:r w:rsidR="005D1FFB" w:rsidRPr="005D1FFB">
        <w:rPr>
          <w:rFonts w:eastAsiaTheme="minorHAnsi"/>
          <w:b w:val="0"/>
          <w:bCs w:val="0"/>
          <w:sz w:val="24"/>
          <w:szCs w:val="24"/>
          <w:u w:val="single"/>
          <w:lang w:eastAsia="en-US"/>
        </w:rPr>
        <w:t>w</w:t>
      </w:r>
      <w:r w:rsidR="00A00F77" w:rsidRPr="005D1FFB">
        <w:rPr>
          <w:rFonts w:eastAsiaTheme="minorHAnsi"/>
          <w:b w:val="0"/>
          <w:bCs w:val="0"/>
          <w:sz w:val="24"/>
          <w:szCs w:val="24"/>
          <w:u w:val="single"/>
          <w:lang w:eastAsia="en-US"/>
        </w:rPr>
        <w:t>noszę o w</w:t>
      </w:r>
      <w:r w:rsidR="00A577A2" w:rsidRPr="005D1FFB">
        <w:rPr>
          <w:rFonts w:eastAsiaTheme="minorHAnsi"/>
          <w:b w:val="0"/>
          <w:bCs w:val="0"/>
          <w:sz w:val="24"/>
          <w:szCs w:val="24"/>
          <w:u w:val="single"/>
          <w:lang w:eastAsia="en-US"/>
        </w:rPr>
        <w:t>eryfikacj</w:t>
      </w:r>
      <w:r w:rsidR="00A00F77" w:rsidRPr="005D1FFB">
        <w:rPr>
          <w:rFonts w:eastAsiaTheme="minorHAnsi"/>
          <w:b w:val="0"/>
          <w:bCs w:val="0"/>
          <w:sz w:val="24"/>
          <w:szCs w:val="24"/>
          <w:u w:val="single"/>
          <w:lang w:eastAsia="en-US"/>
        </w:rPr>
        <w:t xml:space="preserve">ę </w:t>
      </w:r>
      <w:r w:rsidR="00A577A2" w:rsidRPr="005D1FFB">
        <w:rPr>
          <w:rFonts w:eastAsiaTheme="minorHAnsi"/>
          <w:b w:val="0"/>
          <w:bCs w:val="0"/>
          <w:sz w:val="24"/>
          <w:szCs w:val="24"/>
          <w:u w:val="single"/>
          <w:lang w:eastAsia="en-US"/>
        </w:rPr>
        <w:t xml:space="preserve">danych </w:t>
      </w:r>
      <w:r w:rsidRPr="005D1FFB">
        <w:rPr>
          <w:rFonts w:eastAsiaTheme="minorHAnsi"/>
          <w:b w:val="0"/>
          <w:bCs w:val="0"/>
          <w:sz w:val="24"/>
          <w:szCs w:val="24"/>
          <w:u w:val="single"/>
          <w:lang w:eastAsia="en-US"/>
        </w:rPr>
        <w:t>przez KGSG</w:t>
      </w:r>
      <w:r w:rsidR="00956B5C" w:rsidRPr="005D1FFB">
        <w:rPr>
          <w:rFonts w:eastAsiaTheme="minorHAnsi"/>
          <w:b w:val="0"/>
          <w:bCs w:val="0"/>
          <w:sz w:val="24"/>
          <w:szCs w:val="24"/>
          <w:u w:val="single"/>
          <w:lang w:eastAsia="en-US"/>
        </w:rPr>
        <w:t xml:space="preserve"> </w:t>
      </w:r>
      <w:r w:rsidR="00A577A2" w:rsidRPr="005D1FFB">
        <w:rPr>
          <w:rFonts w:eastAsiaTheme="minorHAnsi"/>
          <w:b w:val="0"/>
          <w:bCs w:val="0"/>
          <w:sz w:val="24"/>
          <w:szCs w:val="24"/>
          <w:u w:val="single"/>
          <w:lang w:eastAsia="en-US"/>
        </w:rPr>
        <w:t>związanych z wyjazdem i</w:t>
      </w:r>
      <w:r w:rsidR="00A00F77" w:rsidRPr="005D1FFB">
        <w:rPr>
          <w:rFonts w:eastAsiaTheme="minorHAnsi"/>
          <w:b w:val="0"/>
          <w:bCs w:val="0"/>
          <w:sz w:val="24"/>
          <w:szCs w:val="24"/>
          <w:u w:val="single"/>
          <w:lang w:eastAsia="en-US"/>
        </w:rPr>
        <w:t xml:space="preserve"> </w:t>
      </w:r>
      <w:r w:rsidR="00A577A2" w:rsidRPr="005D1FFB">
        <w:rPr>
          <w:rFonts w:eastAsiaTheme="minorHAnsi"/>
          <w:b w:val="0"/>
          <w:bCs w:val="0"/>
          <w:sz w:val="24"/>
          <w:szCs w:val="24"/>
          <w:u w:val="single"/>
          <w:lang w:eastAsia="en-US"/>
        </w:rPr>
        <w:t>wjazdem</w:t>
      </w:r>
      <w:r w:rsidR="00A00F77" w:rsidRPr="005D1FFB">
        <w:rPr>
          <w:rFonts w:eastAsiaTheme="minorHAnsi"/>
          <w:b w:val="0"/>
          <w:bCs w:val="0"/>
          <w:sz w:val="24"/>
          <w:szCs w:val="24"/>
          <w:lang w:eastAsia="en-US"/>
        </w:rPr>
        <w:t xml:space="preserve"> na podstawie wniosku o </w:t>
      </w:r>
      <w:r w:rsidR="00A00F77" w:rsidRPr="005D1FFB">
        <w:rPr>
          <w:rFonts w:eastAsiaTheme="minorHAnsi"/>
          <w:b w:val="0"/>
          <w:bCs w:val="0"/>
          <w:sz w:val="24"/>
          <w:szCs w:val="24"/>
          <w:lang w:eastAsia="en-US"/>
        </w:rPr>
        <w:lastRenderedPageBreak/>
        <w:t>usunięcie niezgodności</w:t>
      </w:r>
      <w:r w:rsidR="00956B5C" w:rsidRPr="005D1FFB">
        <w:rPr>
          <w:rFonts w:eastAsiaTheme="minorHAnsi"/>
          <w:b w:val="0"/>
          <w:bCs w:val="0"/>
          <w:sz w:val="24"/>
          <w:szCs w:val="24"/>
          <w:lang w:eastAsia="en-US"/>
        </w:rPr>
        <w:t xml:space="preserve"> i sprawdzić, iż  mój </w:t>
      </w:r>
      <w:r w:rsidR="00A577A2" w:rsidRPr="005D1FFB">
        <w:rPr>
          <w:rFonts w:eastAsiaTheme="minorHAnsi"/>
          <w:b w:val="0"/>
          <w:bCs w:val="0"/>
          <w:sz w:val="24"/>
          <w:szCs w:val="24"/>
          <w:lang w:eastAsia="en-US"/>
        </w:rPr>
        <w:t>pobyt poza</w:t>
      </w:r>
      <w:r w:rsidR="00956B5C" w:rsidRPr="005D1FFB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  <w:r w:rsidR="00A577A2" w:rsidRPr="005D1FFB">
        <w:rPr>
          <w:rFonts w:eastAsiaTheme="minorHAnsi"/>
          <w:b w:val="0"/>
          <w:bCs w:val="0"/>
          <w:sz w:val="24"/>
          <w:szCs w:val="24"/>
          <w:lang w:eastAsia="en-US"/>
        </w:rPr>
        <w:t>granicami Rzeczypospolitej Polskiej nie trwał dłużej niż okres, o którym mowa w art. 11 ust. 2</w:t>
      </w:r>
      <w:r w:rsidR="00956B5C" w:rsidRPr="005D1FFB">
        <w:rPr>
          <w:rFonts w:eastAsiaTheme="minorHAnsi"/>
          <w:b w:val="0"/>
          <w:bCs w:val="0"/>
          <w:sz w:val="24"/>
          <w:szCs w:val="24"/>
          <w:lang w:eastAsia="en-US"/>
        </w:rPr>
        <w:t>.</w:t>
      </w:r>
      <w:r w:rsidR="00A577A2" w:rsidRPr="005D1FFB">
        <w:rPr>
          <w:rFonts w:eastAsiaTheme="minorHAnsi"/>
          <w:b w:val="0"/>
          <w:bCs w:val="0"/>
          <w:sz w:val="24"/>
          <w:szCs w:val="24"/>
          <w:lang w:eastAsia="en-US"/>
        </w:rPr>
        <w:t xml:space="preserve"> </w:t>
      </w:r>
    </w:p>
    <w:p w14:paraId="14F5DB23" w14:textId="348417C6" w:rsidR="008E3123" w:rsidRPr="005D1FFB" w:rsidRDefault="00956B5C" w:rsidP="00956B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1FFB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A577A2" w:rsidRPr="005D1FFB">
        <w:rPr>
          <w:rFonts w:ascii="Times New Roman" w:hAnsi="Times New Roman" w:cs="Times New Roman"/>
          <w:sz w:val="24"/>
          <w:szCs w:val="24"/>
          <w:u w:val="single"/>
        </w:rPr>
        <w:t xml:space="preserve">tatus UKR </w:t>
      </w:r>
      <w:r w:rsidRPr="005D1FFB">
        <w:rPr>
          <w:rFonts w:ascii="Times New Roman" w:hAnsi="Times New Roman" w:cs="Times New Roman"/>
          <w:sz w:val="24"/>
          <w:szCs w:val="24"/>
          <w:u w:val="single"/>
        </w:rPr>
        <w:t>powinen</w:t>
      </w:r>
      <w:r w:rsidR="00A577A2" w:rsidRPr="005D1FFB">
        <w:rPr>
          <w:rFonts w:ascii="Times New Roman" w:hAnsi="Times New Roman" w:cs="Times New Roman"/>
          <w:sz w:val="24"/>
          <w:szCs w:val="24"/>
          <w:u w:val="single"/>
        </w:rPr>
        <w:t xml:space="preserve"> zostać przywrócony w trybie art.</w:t>
      </w:r>
      <w:r w:rsidR="00A00F77" w:rsidRPr="005D1F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77A2" w:rsidRPr="005D1FFB">
        <w:rPr>
          <w:rFonts w:ascii="Times New Roman" w:hAnsi="Times New Roman" w:cs="Times New Roman"/>
          <w:sz w:val="24"/>
          <w:szCs w:val="24"/>
          <w:u w:val="single"/>
        </w:rPr>
        <w:t>11 ustawy z dnia 24 września 2010 r. o ewidencji ludności.</w:t>
      </w:r>
    </w:p>
    <w:p w14:paraId="2E05D55B" w14:textId="77777777" w:rsidR="00A00F77" w:rsidRPr="00956B5C" w:rsidRDefault="00A00F77" w:rsidP="008E31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3B8D1" w14:textId="5FD2CD87" w:rsidR="008E3123" w:rsidRPr="00956B5C" w:rsidRDefault="008E3123" w:rsidP="00956B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B5C">
        <w:rPr>
          <w:rFonts w:ascii="Times New Roman" w:hAnsi="Times New Roman" w:cs="Times New Roman"/>
          <w:sz w:val="24"/>
          <w:szCs w:val="24"/>
        </w:rPr>
        <w:t>Opuszczenie</w:t>
      </w:r>
      <w:r w:rsidR="00956B5C" w:rsidRPr="00956B5C">
        <w:rPr>
          <w:rFonts w:ascii="Times New Roman" w:hAnsi="Times New Roman" w:cs="Times New Roman"/>
          <w:sz w:val="24"/>
          <w:szCs w:val="24"/>
        </w:rPr>
        <w:t xml:space="preserve"> </w:t>
      </w:r>
      <w:r w:rsidRPr="00956B5C">
        <w:rPr>
          <w:rFonts w:ascii="Times New Roman" w:hAnsi="Times New Roman" w:cs="Times New Roman"/>
          <w:sz w:val="24"/>
          <w:szCs w:val="24"/>
        </w:rPr>
        <w:t xml:space="preserve">terytorium Ukrainy </w:t>
      </w:r>
      <w:r w:rsidR="00956B5C" w:rsidRPr="00956B5C">
        <w:rPr>
          <w:rFonts w:ascii="Times New Roman" w:hAnsi="Times New Roman" w:cs="Times New Roman"/>
          <w:sz w:val="24"/>
          <w:szCs w:val="24"/>
        </w:rPr>
        <w:t>zostało</w:t>
      </w:r>
      <w:r w:rsidRPr="00956B5C">
        <w:rPr>
          <w:rFonts w:ascii="Times New Roman" w:hAnsi="Times New Roman" w:cs="Times New Roman"/>
          <w:sz w:val="24"/>
          <w:szCs w:val="24"/>
        </w:rPr>
        <w:t xml:space="preserve"> zarejestrowane w rejestrze, o</w:t>
      </w:r>
      <w:r w:rsidR="00956B5C" w:rsidRPr="00956B5C">
        <w:rPr>
          <w:rFonts w:ascii="Times New Roman" w:hAnsi="Times New Roman" w:cs="Times New Roman"/>
          <w:sz w:val="24"/>
          <w:szCs w:val="24"/>
        </w:rPr>
        <w:t xml:space="preserve"> </w:t>
      </w:r>
      <w:r w:rsidRPr="00956B5C">
        <w:rPr>
          <w:rFonts w:ascii="Times New Roman" w:hAnsi="Times New Roman" w:cs="Times New Roman"/>
          <w:sz w:val="24"/>
          <w:szCs w:val="24"/>
        </w:rPr>
        <w:t>którym mowa w art. 3 ust.3.</w:t>
      </w:r>
    </w:p>
    <w:p w14:paraId="6B7FF5BA" w14:textId="26BE1067" w:rsidR="008E3123" w:rsidRPr="00524DBB" w:rsidRDefault="008E3123" w:rsidP="008E3123">
      <w:pPr>
        <w:spacing w:before="240"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4DBB">
        <w:rPr>
          <w:rFonts w:ascii="Times New Roman" w:hAnsi="Times New Roman" w:cs="Times New Roman"/>
          <w:i/>
          <w:iCs/>
          <w:sz w:val="24"/>
          <w:szCs w:val="24"/>
        </w:rPr>
        <w:t>3. Komendant Główny Straży Granicznej prowadzi w systemie teleinformatycznym Straży Granicznej rejestr obywateli Ukrainy, którzy przybyli na terytorium Rzeczypospolitej Polskiej bezpośrednio z terytorium Ukrainy w związku z działaniami wojennymi prowadzonymi na terytorium Ukrainy oraz którzy złożyli wniosek, o którym mowa w art. 4 ust. 1.</w:t>
      </w:r>
    </w:p>
    <w:p w14:paraId="3409E05F" w14:textId="4E4583B2" w:rsidR="00A10541" w:rsidRDefault="00A10541" w:rsidP="00A10541">
      <w:pPr>
        <w:spacing w:after="0" w:line="240" w:lineRule="auto"/>
        <w:jc w:val="both"/>
        <w:rPr>
          <w:rFonts w:ascii="CalibriLight" w:hAnsi="CalibriLight" w:cs="CalibriLight"/>
          <w:color w:val="000000"/>
          <w:sz w:val="35"/>
          <w:szCs w:val="35"/>
        </w:rPr>
      </w:pPr>
    </w:p>
    <w:p w14:paraId="5BDA102A" w14:textId="57AB068E" w:rsidR="00524DBB" w:rsidRDefault="00524DBB" w:rsidP="00A10541">
      <w:pPr>
        <w:spacing w:after="0" w:line="240" w:lineRule="auto"/>
        <w:jc w:val="both"/>
        <w:rPr>
          <w:rFonts w:ascii="CalibriLight" w:hAnsi="CalibriLight" w:cs="CalibriLight"/>
          <w:color w:val="000000"/>
          <w:sz w:val="35"/>
          <w:szCs w:val="35"/>
        </w:rPr>
      </w:pPr>
    </w:p>
    <w:p w14:paraId="5727539F" w14:textId="1ABFD308" w:rsidR="00524DBB" w:rsidRDefault="00524DBB" w:rsidP="00A10541">
      <w:pPr>
        <w:spacing w:after="0" w:line="240" w:lineRule="auto"/>
        <w:jc w:val="both"/>
        <w:rPr>
          <w:rFonts w:ascii="CalibriLight" w:hAnsi="CalibriLight" w:cs="CalibriLight"/>
          <w:color w:val="000000"/>
          <w:sz w:val="35"/>
          <w:szCs w:val="35"/>
        </w:rPr>
      </w:pPr>
    </w:p>
    <w:p w14:paraId="4C0F8C55" w14:textId="77777777" w:rsidR="00524DBB" w:rsidRDefault="00524DBB" w:rsidP="00A10541">
      <w:pPr>
        <w:spacing w:after="0" w:line="240" w:lineRule="auto"/>
        <w:jc w:val="both"/>
      </w:pPr>
    </w:p>
    <w:p w14:paraId="79F16E68" w14:textId="77777777" w:rsidR="00A10541" w:rsidRDefault="00A10541" w:rsidP="00A10541">
      <w:pPr>
        <w:spacing w:after="0" w:line="240" w:lineRule="auto"/>
      </w:pPr>
      <w:r>
        <w:t xml:space="preserve">_____________________________________                                                                 ____________________ </w:t>
      </w:r>
    </w:p>
    <w:p w14:paraId="3E257A13" w14:textId="77777777" w:rsidR="00A10541" w:rsidRPr="00BF3E60" w:rsidRDefault="00A10541" w:rsidP="00A10541">
      <w:pPr>
        <w:spacing w:after="0" w:line="240" w:lineRule="auto"/>
      </w:pPr>
      <w:r>
        <w:t xml:space="preserve">                              </w:t>
      </w:r>
      <w:r w:rsidRPr="008E7179">
        <w:rPr>
          <w:sz w:val="14"/>
          <w:szCs w:val="14"/>
        </w:rPr>
        <w:t>(im</w:t>
      </w:r>
      <w:r>
        <w:rPr>
          <w:sz w:val="14"/>
          <w:szCs w:val="14"/>
        </w:rPr>
        <w:t>ię</w:t>
      </w:r>
      <w:r w:rsidRPr="008E7179">
        <w:rPr>
          <w:sz w:val="14"/>
          <w:szCs w:val="14"/>
        </w:rPr>
        <w:t xml:space="preserve"> i nazwisko)</w:t>
      </w:r>
      <w:r>
        <w:rPr>
          <w:sz w:val="14"/>
          <w:szCs w:val="14"/>
        </w:rPr>
        <w:t xml:space="preserve">                                                                                                                    </w:t>
      </w:r>
      <w:r>
        <w:t xml:space="preserve">                                     </w:t>
      </w:r>
      <w:r w:rsidRPr="00AE69DF">
        <w:t xml:space="preserve">   </w:t>
      </w:r>
      <w:r>
        <w:t xml:space="preserve">  </w:t>
      </w:r>
      <w:r w:rsidRPr="008E7179">
        <w:rPr>
          <w:sz w:val="14"/>
          <w:szCs w:val="14"/>
        </w:rPr>
        <w:t>(</w:t>
      </w:r>
      <w:r>
        <w:rPr>
          <w:sz w:val="14"/>
          <w:szCs w:val="14"/>
        </w:rPr>
        <w:t>data</w:t>
      </w:r>
      <w:r w:rsidRPr="008E7179">
        <w:rPr>
          <w:sz w:val="14"/>
          <w:szCs w:val="14"/>
        </w:rPr>
        <w:t>)</w:t>
      </w:r>
    </w:p>
    <w:p w14:paraId="36181D4A" w14:textId="3EC91321" w:rsidR="00A10541" w:rsidRDefault="00A10541" w:rsidP="00A10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32"/>
          <w:szCs w:val="32"/>
        </w:rPr>
      </w:pPr>
      <w:r>
        <w:rPr>
          <w:rFonts w:ascii="Calibri" w:hAnsi="Calibri" w:cs="Calibri"/>
          <w:color w:val="FFFFFF"/>
          <w:sz w:val="32"/>
          <w:szCs w:val="32"/>
        </w:rPr>
        <w:t>t obowiązany do weryfikacji</w:t>
      </w:r>
    </w:p>
    <w:p w14:paraId="56286F15" w14:textId="77777777" w:rsidR="00A10541" w:rsidRDefault="00A10541" w:rsidP="00A10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32"/>
          <w:szCs w:val="32"/>
        </w:rPr>
      </w:pPr>
      <w:r>
        <w:rPr>
          <w:rFonts w:ascii="Calibri" w:hAnsi="Calibri" w:cs="Calibri"/>
          <w:color w:val="FFFFFF"/>
          <w:sz w:val="32"/>
          <w:szCs w:val="32"/>
        </w:rPr>
        <w:t>danych związanych z wyjazdem i</w:t>
      </w:r>
    </w:p>
    <w:p w14:paraId="683A523E" w14:textId="77777777" w:rsidR="00A10541" w:rsidRDefault="00A10541" w:rsidP="00A105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sz w:val="32"/>
          <w:szCs w:val="32"/>
        </w:rPr>
      </w:pPr>
      <w:r>
        <w:rPr>
          <w:rFonts w:ascii="Calibri" w:hAnsi="Calibri" w:cs="Calibri"/>
          <w:color w:val="FFFFFF"/>
          <w:sz w:val="32"/>
          <w:szCs w:val="32"/>
        </w:rPr>
        <w:t>wjazdem; z przeprowadzonych czynności</w:t>
      </w:r>
    </w:p>
    <w:p w14:paraId="25F3A659" w14:textId="2071F7A8" w:rsidR="0041597B" w:rsidRDefault="00A10541" w:rsidP="00A10541">
      <w:r>
        <w:rPr>
          <w:rFonts w:ascii="Calibri" w:hAnsi="Calibri" w:cs="Calibri"/>
          <w:color w:val="FFFFFF"/>
          <w:sz w:val="32"/>
          <w:szCs w:val="32"/>
        </w:rPr>
        <w:t>robimy adnotacje</w:t>
      </w:r>
    </w:p>
    <w:sectPr w:rsidR="0041597B" w:rsidSect="005D1FFB">
      <w:pgSz w:w="11906" w:h="16838"/>
      <w:pgMar w:top="568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7B"/>
    <w:rsid w:val="0041597B"/>
    <w:rsid w:val="004A0694"/>
    <w:rsid w:val="00524DBB"/>
    <w:rsid w:val="005D1FFB"/>
    <w:rsid w:val="008E3123"/>
    <w:rsid w:val="00956B5C"/>
    <w:rsid w:val="00A00F77"/>
    <w:rsid w:val="00A10541"/>
    <w:rsid w:val="00A577A2"/>
    <w:rsid w:val="00E475CE"/>
    <w:rsid w:val="00F2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A76C"/>
  <w15:chartTrackingRefBased/>
  <w15:docId w15:val="{4B141923-A8FA-4DE1-9B66-E8DBD5FA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75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10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4">
    <w:name w:val="Основной текст Знак"/>
    <w:basedOn w:val="a0"/>
    <w:link w:val="a3"/>
    <w:semiHidden/>
    <w:rsid w:val="00A1054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20">
    <w:name w:val="Заголовок 2 Знак"/>
    <w:basedOn w:val="a0"/>
    <w:link w:val="2"/>
    <w:uiPriority w:val="9"/>
    <w:rsid w:val="00E475C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5">
    <w:name w:val="Normal (Web)"/>
    <w:basedOn w:val="a"/>
    <w:uiPriority w:val="99"/>
    <w:semiHidden/>
    <w:unhideWhenUsed/>
    <w:rsid w:val="00E47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Garant Stay</dc:creator>
  <cp:keywords/>
  <dc:description/>
  <cp:lastModifiedBy>Biuro Garant Stay</cp:lastModifiedBy>
  <cp:revision>10</cp:revision>
  <dcterms:created xsi:type="dcterms:W3CDTF">2023-01-03T20:51:00Z</dcterms:created>
  <dcterms:modified xsi:type="dcterms:W3CDTF">2023-01-03T22:37:00Z</dcterms:modified>
</cp:coreProperties>
</file>